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BB19" w14:textId="6BCE6313" w:rsidR="00743EAC" w:rsidRPr="00172A05" w:rsidRDefault="00743EAC" w:rsidP="00816A4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72A05">
        <w:rPr>
          <w:rFonts w:ascii="Arial" w:hAnsi="Arial" w:cs="Arial"/>
          <w:b/>
          <w:bCs/>
          <w:sz w:val="24"/>
          <w:szCs w:val="24"/>
        </w:rPr>
        <w:t xml:space="preserve">Refund policy </w:t>
      </w:r>
    </w:p>
    <w:p w14:paraId="090B2DFF" w14:textId="77777777" w:rsidR="000A5748" w:rsidRPr="00816A4F" w:rsidRDefault="000A5748" w:rsidP="000A574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DBCB78E" w14:textId="7788E491" w:rsidR="00743EAC" w:rsidRPr="00A57FD4" w:rsidRDefault="00A20D7B" w:rsidP="00A57FD4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0D7B">
        <w:rPr>
          <w:rFonts w:ascii="Arial" w:hAnsi="Arial" w:cs="Arial"/>
          <w:sz w:val="24"/>
          <w:szCs w:val="24"/>
        </w:rPr>
        <w:t xml:space="preserve">The EU Consumer Directive allows consumers a right of withdrawal from their purchase within 14 </w:t>
      </w:r>
      <w:r w:rsidR="00CA460F">
        <w:rPr>
          <w:rFonts w:ascii="Arial" w:hAnsi="Arial" w:cs="Arial"/>
          <w:sz w:val="24"/>
          <w:szCs w:val="24"/>
        </w:rPr>
        <w:t xml:space="preserve">calendar </w:t>
      </w:r>
      <w:r w:rsidRPr="00A20D7B">
        <w:rPr>
          <w:rFonts w:ascii="Arial" w:hAnsi="Arial" w:cs="Arial"/>
          <w:sz w:val="24"/>
          <w:szCs w:val="24"/>
        </w:rPr>
        <w:t>days of the purchase</w:t>
      </w:r>
      <w:r>
        <w:rPr>
          <w:rFonts w:ascii="Arial" w:hAnsi="Arial" w:cs="Arial"/>
          <w:sz w:val="24"/>
          <w:szCs w:val="24"/>
        </w:rPr>
        <w:t>.</w:t>
      </w:r>
    </w:p>
    <w:p w14:paraId="5BDA8FD6" w14:textId="6301F93B" w:rsidR="00743EAC" w:rsidRDefault="00743EAC" w:rsidP="006E6D4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6A4F">
        <w:rPr>
          <w:rFonts w:ascii="Arial" w:hAnsi="Arial" w:cs="Arial"/>
          <w:sz w:val="24"/>
          <w:szCs w:val="24"/>
        </w:rPr>
        <w:t xml:space="preserve">In case of a </w:t>
      </w:r>
      <w:r w:rsidR="00E42196">
        <w:rPr>
          <w:rFonts w:ascii="Arial" w:hAnsi="Arial" w:cs="Arial"/>
          <w:sz w:val="24"/>
          <w:szCs w:val="24"/>
        </w:rPr>
        <w:t>withdrawal within these 14 days,</w:t>
      </w:r>
      <w:r w:rsidRPr="00816A4F">
        <w:rPr>
          <w:rFonts w:ascii="Arial" w:hAnsi="Arial" w:cs="Arial"/>
          <w:sz w:val="24"/>
          <w:szCs w:val="24"/>
        </w:rPr>
        <w:t xml:space="preserve"> an </w:t>
      </w:r>
      <w:r w:rsidRPr="00816A4F">
        <w:rPr>
          <w:rFonts w:ascii="Arial" w:hAnsi="Arial" w:cs="Arial"/>
          <w:b/>
          <w:bCs/>
          <w:sz w:val="24"/>
          <w:szCs w:val="24"/>
        </w:rPr>
        <w:t>administrative charge</w:t>
      </w:r>
      <w:r w:rsidRPr="00816A4F">
        <w:rPr>
          <w:rFonts w:ascii="Arial" w:hAnsi="Arial" w:cs="Arial"/>
          <w:sz w:val="24"/>
          <w:szCs w:val="24"/>
        </w:rPr>
        <w:t xml:space="preserve"> of </w:t>
      </w:r>
      <w:r w:rsidR="00C873CC" w:rsidRPr="00E659A0">
        <w:rPr>
          <w:rFonts w:ascii="Arial" w:hAnsi="Arial" w:cs="Arial"/>
          <w:sz w:val="24"/>
          <w:szCs w:val="24"/>
        </w:rPr>
        <w:t xml:space="preserve">BGN </w:t>
      </w:r>
      <w:r w:rsidR="00F40A4C" w:rsidRPr="00E659A0">
        <w:rPr>
          <w:rFonts w:ascii="Arial" w:hAnsi="Arial" w:cs="Arial"/>
          <w:sz w:val="24"/>
          <w:szCs w:val="24"/>
        </w:rPr>
        <w:t xml:space="preserve">80 </w:t>
      </w:r>
      <w:r w:rsidRPr="00E659A0">
        <w:rPr>
          <w:rFonts w:ascii="Arial" w:hAnsi="Arial" w:cs="Arial"/>
          <w:sz w:val="24"/>
          <w:szCs w:val="24"/>
        </w:rPr>
        <w:t xml:space="preserve">is </w:t>
      </w:r>
      <w:r w:rsidR="00610A84" w:rsidRPr="00E659A0">
        <w:rPr>
          <w:rFonts w:ascii="Arial" w:hAnsi="Arial" w:cs="Arial"/>
          <w:sz w:val="24"/>
          <w:szCs w:val="24"/>
        </w:rPr>
        <w:t>applied</w:t>
      </w:r>
      <w:r w:rsidR="00F948F9" w:rsidRPr="00E659A0">
        <w:rPr>
          <w:rFonts w:ascii="Arial" w:hAnsi="Arial" w:cs="Arial"/>
          <w:sz w:val="24"/>
          <w:szCs w:val="24"/>
        </w:rPr>
        <w:t xml:space="preserve"> to the paid amount</w:t>
      </w:r>
      <w:r w:rsidR="00222BBF" w:rsidRPr="00E659A0">
        <w:rPr>
          <w:rFonts w:ascii="Arial" w:hAnsi="Arial" w:cs="Arial"/>
          <w:sz w:val="24"/>
          <w:szCs w:val="24"/>
        </w:rPr>
        <w:t>, along with a subtraction of the cost of</w:t>
      </w:r>
      <w:r w:rsidR="00222BBF" w:rsidRPr="00222BBF">
        <w:rPr>
          <w:rFonts w:ascii="Arial" w:hAnsi="Arial" w:cs="Arial"/>
          <w:sz w:val="24"/>
          <w:szCs w:val="24"/>
        </w:rPr>
        <w:t xml:space="preserve"> classes already delivered on a pro rata basis.</w:t>
      </w:r>
    </w:p>
    <w:p w14:paraId="65342D83" w14:textId="77777777" w:rsidR="00A57FD4" w:rsidRPr="00816A4F" w:rsidRDefault="00A57FD4" w:rsidP="00A57FD4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the above mentioned 14 days, a</w:t>
      </w:r>
      <w:r w:rsidRPr="00816A4F">
        <w:rPr>
          <w:rFonts w:ascii="Arial" w:hAnsi="Arial" w:cs="Arial"/>
          <w:sz w:val="24"/>
          <w:szCs w:val="24"/>
        </w:rPr>
        <w:t xml:space="preserve"> refund is possible only in the following exceptional cases, and must be validated by official documentation: </w:t>
      </w:r>
    </w:p>
    <w:p w14:paraId="1DC2E1EB" w14:textId="77777777" w:rsidR="00A57FD4" w:rsidRPr="00D011BA" w:rsidRDefault="00A57FD4" w:rsidP="00A57FD4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11BA">
        <w:rPr>
          <w:rFonts w:ascii="Arial" w:hAnsi="Arial" w:cs="Arial"/>
          <w:sz w:val="24"/>
          <w:szCs w:val="24"/>
        </w:rPr>
        <w:t xml:space="preserve">Relocation to a foreign country. </w:t>
      </w:r>
    </w:p>
    <w:p w14:paraId="5861BA5A" w14:textId="77777777" w:rsidR="00A57FD4" w:rsidRPr="00D011BA" w:rsidRDefault="00A57FD4" w:rsidP="00A57FD4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11BA">
        <w:rPr>
          <w:rFonts w:ascii="Arial" w:hAnsi="Arial" w:cs="Arial"/>
          <w:sz w:val="24"/>
          <w:szCs w:val="24"/>
        </w:rPr>
        <w:t xml:space="preserve">A serious medical condition requiring more than 3 weeks of treatment. </w:t>
      </w:r>
    </w:p>
    <w:p w14:paraId="38370190" w14:textId="77777777" w:rsidR="00A57FD4" w:rsidRPr="00D011BA" w:rsidRDefault="00A57FD4" w:rsidP="00A57FD4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11BA">
        <w:rPr>
          <w:rFonts w:ascii="Arial" w:hAnsi="Arial" w:cs="Arial"/>
          <w:sz w:val="24"/>
          <w:szCs w:val="24"/>
        </w:rPr>
        <w:t xml:space="preserve">The death of a close relative or family member. </w:t>
      </w:r>
    </w:p>
    <w:p w14:paraId="3143B63F" w14:textId="77777777" w:rsidR="00A57FD4" w:rsidRPr="00D011BA" w:rsidRDefault="00A57FD4" w:rsidP="00A57FD4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011BA">
        <w:rPr>
          <w:rFonts w:ascii="Arial" w:hAnsi="Arial" w:cs="Arial"/>
          <w:sz w:val="24"/>
          <w:szCs w:val="24"/>
        </w:rPr>
        <w:t>A change in school timetable which causes a clash with the British Council course schedule.</w:t>
      </w:r>
    </w:p>
    <w:p w14:paraId="6B638D64" w14:textId="5AF04D9B" w:rsidR="00A57FD4" w:rsidRDefault="00A57FD4" w:rsidP="00A8024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16A4F">
        <w:rPr>
          <w:rFonts w:ascii="Arial" w:hAnsi="Arial" w:cs="Arial"/>
          <w:sz w:val="24"/>
          <w:szCs w:val="24"/>
        </w:rPr>
        <w:t>The British Council</w:t>
      </w:r>
      <w:r>
        <w:rPr>
          <w:rFonts w:ascii="Arial" w:hAnsi="Arial" w:cs="Arial"/>
          <w:sz w:val="24"/>
          <w:szCs w:val="24"/>
        </w:rPr>
        <w:t xml:space="preserve"> </w:t>
      </w:r>
      <w:r w:rsidRPr="00816A4F">
        <w:rPr>
          <w:rFonts w:ascii="Arial" w:hAnsi="Arial" w:cs="Arial"/>
          <w:sz w:val="24"/>
          <w:szCs w:val="24"/>
        </w:rPr>
        <w:t>reserves the right to refuse a refund request. The British Council’s decision is final and definitive.</w:t>
      </w:r>
    </w:p>
    <w:p w14:paraId="7ED98F65" w14:textId="146706C7" w:rsidR="0084625A" w:rsidRPr="00A80241" w:rsidRDefault="0084625A" w:rsidP="00A80241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case of the refund</w:t>
      </w:r>
      <w:r w:rsidR="00C52E84">
        <w:rPr>
          <w:rFonts w:ascii="Arial" w:hAnsi="Arial" w:cs="Arial"/>
          <w:sz w:val="24"/>
          <w:szCs w:val="24"/>
        </w:rPr>
        <w:t>s</w:t>
      </w:r>
      <w:r w:rsidR="00A87C0F">
        <w:rPr>
          <w:rFonts w:ascii="Arial" w:hAnsi="Arial" w:cs="Arial"/>
          <w:sz w:val="24"/>
          <w:szCs w:val="24"/>
        </w:rPr>
        <w:t xml:space="preserve"> approved according to the terms mentioned in paragraph 1.3, these will be processed </w:t>
      </w:r>
      <w:r w:rsidR="001D2F58">
        <w:rPr>
          <w:rFonts w:ascii="Arial" w:hAnsi="Arial" w:cs="Arial"/>
          <w:sz w:val="24"/>
          <w:szCs w:val="24"/>
        </w:rPr>
        <w:t>as mentioned in the</w:t>
      </w:r>
      <w:r w:rsidR="00D07049">
        <w:rPr>
          <w:rFonts w:ascii="Arial" w:hAnsi="Arial" w:cs="Arial"/>
          <w:sz w:val="24"/>
          <w:szCs w:val="24"/>
        </w:rPr>
        <w:t xml:space="preserve"> paragraph 1.2</w:t>
      </w:r>
      <w:r w:rsidR="00044584">
        <w:rPr>
          <w:rFonts w:ascii="Arial" w:hAnsi="Arial" w:cs="Arial"/>
          <w:sz w:val="24"/>
          <w:szCs w:val="24"/>
        </w:rPr>
        <w:t>.</w:t>
      </w:r>
    </w:p>
    <w:p w14:paraId="01723D5A" w14:textId="67152EFC" w:rsidR="006C2177" w:rsidRDefault="00505874" w:rsidP="006E6D4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10492C">
        <w:rPr>
          <w:rFonts w:ascii="Arial" w:hAnsi="Arial" w:cs="Arial"/>
          <w:sz w:val="24"/>
          <w:szCs w:val="24"/>
        </w:rPr>
        <w:t xml:space="preserve"> remaining amount to be refunded</w:t>
      </w:r>
      <w:r w:rsidR="00A77C32">
        <w:rPr>
          <w:rFonts w:ascii="Arial" w:hAnsi="Arial" w:cs="Arial"/>
          <w:sz w:val="24"/>
          <w:szCs w:val="24"/>
        </w:rPr>
        <w:t xml:space="preserve"> </w:t>
      </w:r>
      <w:r w:rsidR="00743EAC" w:rsidRPr="00816A4F">
        <w:rPr>
          <w:rFonts w:ascii="Arial" w:hAnsi="Arial" w:cs="Arial"/>
          <w:sz w:val="24"/>
          <w:szCs w:val="24"/>
        </w:rPr>
        <w:t>can</w:t>
      </w:r>
      <w:r w:rsidR="00217DCF">
        <w:rPr>
          <w:rFonts w:ascii="Arial" w:hAnsi="Arial" w:cs="Arial"/>
          <w:sz w:val="24"/>
          <w:szCs w:val="24"/>
        </w:rPr>
        <w:t xml:space="preserve"> </w:t>
      </w:r>
      <w:r w:rsidR="000B103A">
        <w:rPr>
          <w:rFonts w:ascii="Arial" w:hAnsi="Arial" w:cs="Arial"/>
          <w:sz w:val="24"/>
          <w:szCs w:val="24"/>
        </w:rPr>
        <w:t>also</w:t>
      </w:r>
      <w:r w:rsidR="00217DCF">
        <w:rPr>
          <w:rFonts w:ascii="Arial" w:hAnsi="Arial" w:cs="Arial"/>
          <w:sz w:val="24"/>
          <w:szCs w:val="24"/>
        </w:rPr>
        <w:t xml:space="preserve"> be</w:t>
      </w:r>
      <w:r w:rsidR="000B103A">
        <w:rPr>
          <w:rFonts w:ascii="Arial" w:hAnsi="Arial" w:cs="Arial"/>
          <w:sz w:val="24"/>
          <w:szCs w:val="24"/>
        </w:rPr>
        <w:t xml:space="preserve"> </w:t>
      </w:r>
      <w:r w:rsidR="005A098B">
        <w:rPr>
          <w:rFonts w:ascii="Arial" w:hAnsi="Arial" w:cs="Arial"/>
          <w:sz w:val="24"/>
          <w:szCs w:val="24"/>
        </w:rPr>
        <w:t xml:space="preserve">transferred to another </w:t>
      </w:r>
      <w:r w:rsidR="001F13D6">
        <w:rPr>
          <w:rFonts w:ascii="Arial" w:hAnsi="Arial" w:cs="Arial"/>
          <w:sz w:val="24"/>
          <w:szCs w:val="24"/>
        </w:rPr>
        <w:t>customer for</w:t>
      </w:r>
      <w:r w:rsidR="00743EAC" w:rsidRPr="00816A4F">
        <w:rPr>
          <w:rFonts w:ascii="Arial" w:hAnsi="Arial" w:cs="Arial"/>
          <w:sz w:val="24"/>
          <w:szCs w:val="24"/>
        </w:rPr>
        <w:t xml:space="preserve"> the purchase of a new course</w:t>
      </w:r>
      <w:r w:rsidR="00217DCF">
        <w:rPr>
          <w:rFonts w:ascii="Arial" w:hAnsi="Arial" w:cs="Arial"/>
          <w:sz w:val="24"/>
          <w:szCs w:val="24"/>
        </w:rPr>
        <w:t xml:space="preserve"> </w:t>
      </w:r>
      <w:r w:rsidR="001F13D6">
        <w:rPr>
          <w:rFonts w:ascii="Arial" w:hAnsi="Arial" w:cs="Arial"/>
          <w:sz w:val="24"/>
          <w:szCs w:val="24"/>
        </w:rPr>
        <w:t xml:space="preserve">within </w:t>
      </w:r>
      <w:r w:rsidR="00217DCF">
        <w:rPr>
          <w:rFonts w:ascii="Arial" w:hAnsi="Arial" w:cs="Arial"/>
          <w:sz w:val="24"/>
          <w:szCs w:val="24"/>
        </w:rPr>
        <w:t xml:space="preserve">the next </w:t>
      </w:r>
      <w:r w:rsidR="001F13D6">
        <w:rPr>
          <w:rFonts w:ascii="Arial" w:hAnsi="Arial" w:cs="Arial"/>
          <w:sz w:val="24"/>
          <w:szCs w:val="24"/>
        </w:rPr>
        <w:t>3 months</w:t>
      </w:r>
      <w:r w:rsidR="00743EAC" w:rsidRPr="00816A4F">
        <w:rPr>
          <w:rFonts w:ascii="Arial" w:hAnsi="Arial" w:cs="Arial"/>
          <w:sz w:val="24"/>
          <w:szCs w:val="24"/>
        </w:rPr>
        <w:t>. In case the credit has not been utilized, no further refund will be provided.</w:t>
      </w:r>
    </w:p>
    <w:p w14:paraId="13D783E9" w14:textId="3EC0B1D0" w:rsidR="00816A4F" w:rsidRPr="006C2177" w:rsidRDefault="00816A4F" w:rsidP="006E6D4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2177">
        <w:rPr>
          <w:rFonts w:ascii="Arial" w:hAnsi="Arial" w:cs="Arial"/>
          <w:sz w:val="24"/>
          <w:szCs w:val="24"/>
        </w:rPr>
        <w:t>The British Council reserves the right to close groups of fewer than eight students. If we are unable to transfer you to a suitable course, the British Council will refund the amount paid in full, without interest or other compensation.</w:t>
      </w:r>
    </w:p>
    <w:p w14:paraId="43464ADA" w14:textId="77777777" w:rsidR="0003610F" w:rsidRDefault="00803AA4" w:rsidP="0003610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03AA4">
        <w:rPr>
          <w:rFonts w:ascii="Arial" w:hAnsi="Arial" w:cs="Arial"/>
          <w:sz w:val="24"/>
          <w:szCs w:val="24"/>
        </w:rPr>
        <w:t>Please note that The British Council cannot make payments to banks</w:t>
      </w:r>
      <w:r>
        <w:rPr>
          <w:rFonts w:ascii="Arial" w:hAnsi="Arial" w:cs="Arial"/>
          <w:sz w:val="24"/>
          <w:szCs w:val="24"/>
        </w:rPr>
        <w:t xml:space="preserve"> </w:t>
      </w:r>
      <w:r w:rsidRPr="00803AA4">
        <w:rPr>
          <w:rFonts w:ascii="Arial" w:hAnsi="Arial" w:cs="Arial"/>
          <w:sz w:val="24"/>
          <w:szCs w:val="24"/>
        </w:rPr>
        <w:t>sanctioned by the UK or any other relevant jurisdiction. If you request a</w:t>
      </w:r>
      <w:r>
        <w:rPr>
          <w:rFonts w:ascii="Arial" w:hAnsi="Arial" w:cs="Arial"/>
          <w:sz w:val="24"/>
          <w:szCs w:val="24"/>
        </w:rPr>
        <w:t xml:space="preserve"> </w:t>
      </w:r>
      <w:r w:rsidRPr="00803AA4">
        <w:rPr>
          <w:rFonts w:ascii="Arial" w:hAnsi="Arial" w:cs="Arial"/>
          <w:sz w:val="24"/>
          <w:szCs w:val="24"/>
        </w:rPr>
        <w:t>refund to be sent to an account at a sanctioned bank, you will be asked</w:t>
      </w:r>
      <w:r>
        <w:rPr>
          <w:rFonts w:ascii="Arial" w:hAnsi="Arial" w:cs="Arial"/>
          <w:sz w:val="24"/>
          <w:szCs w:val="24"/>
        </w:rPr>
        <w:t xml:space="preserve"> </w:t>
      </w:r>
      <w:r w:rsidRPr="00803AA4">
        <w:rPr>
          <w:rFonts w:ascii="Arial" w:hAnsi="Arial" w:cs="Arial"/>
          <w:sz w:val="24"/>
          <w:szCs w:val="24"/>
        </w:rPr>
        <w:t>to nominate an alternative method of payment that does not breach</w:t>
      </w:r>
      <w:r>
        <w:rPr>
          <w:rFonts w:ascii="Arial" w:hAnsi="Arial" w:cs="Arial"/>
          <w:sz w:val="24"/>
          <w:szCs w:val="24"/>
        </w:rPr>
        <w:t xml:space="preserve"> </w:t>
      </w:r>
      <w:r w:rsidRPr="00803AA4">
        <w:rPr>
          <w:rFonts w:ascii="Arial" w:hAnsi="Arial" w:cs="Arial"/>
          <w:sz w:val="24"/>
          <w:szCs w:val="24"/>
        </w:rPr>
        <w:t>sanctions.</w:t>
      </w:r>
    </w:p>
    <w:p w14:paraId="04BEC8CC" w14:textId="080BAF07" w:rsidR="002C7DF8" w:rsidRPr="0003610F" w:rsidRDefault="0095242D" w:rsidP="0003610F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3610F">
        <w:rPr>
          <w:rFonts w:ascii="Arial" w:hAnsi="Arial" w:cs="Arial"/>
          <w:b/>
          <w:bCs/>
          <w:sz w:val="24"/>
          <w:szCs w:val="24"/>
        </w:rPr>
        <w:t>Refund Process</w:t>
      </w:r>
      <w:r w:rsidRPr="0003610F">
        <w:rPr>
          <w:rFonts w:ascii="Arial" w:hAnsi="Arial" w:cs="Arial"/>
          <w:sz w:val="24"/>
          <w:szCs w:val="24"/>
        </w:rPr>
        <w:t>:</w:t>
      </w:r>
    </w:p>
    <w:p w14:paraId="676501CD" w14:textId="544A7936" w:rsidR="002C7DF8" w:rsidRPr="002C7DF8" w:rsidRDefault="0095242D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</w:rPr>
        <w:t>Complete the “Request Refund Form”</w:t>
      </w:r>
      <w:r w:rsidR="00505874" w:rsidRPr="002C7DF8">
        <w:rPr>
          <w:rFonts w:ascii="Arial" w:hAnsi="Arial" w:cs="Arial"/>
          <w:sz w:val="24"/>
          <w:szCs w:val="24"/>
        </w:rPr>
        <w:t xml:space="preserve"> and send it </w:t>
      </w:r>
      <w:proofErr w:type="gramStart"/>
      <w:r w:rsidR="00505874" w:rsidRPr="002C7DF8">
        <w:rPr>
          <w:rFonts w:ascii="Arial" w:hAnsi="Arial" w:cs="Arial"/>
          <w:sz w:val="24"/>
          <w:szCs w:val="24"/>
        </w:rPr>
        <w:t>to</w:t>
      </w:r>
      <w:proofErr w:type="gramEnd"/>
      <w:r w:rsidR="00D37888">
        <w:rPr>
          <w:rFonts w:ascii="Arial" w:hAnsi="Arial" w:cs="Arial"/>
          <w:sz w:val="24"/>
          <w:szCs w:val="24"/>
        </w:rPr>
        <w:t xml:space="preserve"> </w:t>
      </w:r>
      <w:bookmarkStart w:id="0" w:name="_Hlk166755707"/>
      <w:r w:rsidR="00D37888" w:rsidRPr="00D37888">
        <w:rPr>
          <w:rFonts w:ascii="Arial" w:hAnsi="Arial" w:cs="Arial"/>
          <w:b/>
          <w:bCs/>
          <w:sz w:val="24"/>
          <w:szCs w:val="24"/>
        </w:rPr>
        <w:t>learnenglish@britishcouncil.bg</w:t>
      </w:r>
      <w:r w:rsidR="00E659A0">
        <w:t xml:space="preserve"> </w:t>
      </w:r>
      <w:bookmarkEnd w:id="0"/>
    </w:p>
    <w:p w14:paraId="00A16EBF" w14:textId="77777777" w:rsidR="002C7DF8" w:rsidRPr="002C7DF8" w:rsidRDefault="00505874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  <w:lang w:val="ro-RO"/>
        </w:rPr>
        <w:t>We will consider the date of the email as the official refund request.</w:t>
      </w:r>
    </w:p>
    <w:p w14:paraId="316ED8DE" w14:textId="0482960B" w:rsidR="002C7DF8" w:rsidRDefault="0095242D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</w:rPr>
        <w:t xml:space="preserve">The British Council will contact you if clarification </w:t>
      </w:r>
      <w:r w:rsidR="00505874" w:rsidRPr="002C7DF8">
        <w:rPr>
          <w:rFonts w:ascii="Arial" w:hAnsi="Arial" w:cs="Arial"/>
          <w:sz w:val="24"/>
          <w:szCs w:val="24"/>
        </w:rPr>
        <w:t>about</w:t>
      </w:r>
      <w:r w:rsidRPr="002C7DF8">
        <w:rPr>
          <w:rFonts w:ascii="Arial" w:hAnsi="Arial" w:cs="Arial"/>
          <w:sz w:val="24"/>
          <w:szCs w:val="24"/>
        </w:rPr>
        <w:t xml:space="preserve"> your request is needed</w:t>
      </w:r>
      <w:r w:rsidR="00442879" w:rsidRPr="002C7DF8">
        <w:rPr>
          <w:rFonts w:ascii="Arial" w:hAnsi="Arial" w:cs="Arial"/>
          <w:sz w:val="24"/>
          <w:szCs w:val="24"/>
        </w:rPr>
        <w:t>.</w:t>
      </w:r>
    </w:p>
    <w:p w14:paraId="5363A583" w14:textId="77777777" w:rsidR="002C7DF8" w:rsidRDefault="0095242D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</w:rPr>
        <w:t xml:space="preserve">Approved refunds will be </w:t>
      </w:r>
      <w:r w:rsidR="00505874" w:rsidRPr="002C7DF8">
        <w:rPr>
          <w:rFonts w:ascii="Arial" w:hAnsi="Arial" w:cs="Arial"/>
          <w:sz w:val="24"/>
          <w:szCs w:val="24"/>
        </w:rPr>
        <w:t xml:space="preserve">processed </w:t>
      </w:r>
      <w:r w:rsidRPr="002C7DF8">
        <w:rPr>
          <w:rFonts w:ascii="Arial" w:hAnsi="Arial" w:cs="Arial"/>
          <w:sz w:val="24"/>
          <w:szCs w:val="24"/>
        </w:rPr>
        <w:t xml:space="preserve">by bank </w:t>
      </w:r>
      <w:r w:rsidR="005A576D" w:rsidRPr="002C7DF8">
        <w:rPr>
          <w:rFonts w:ascii="Arial" w:hAnsi="Arial" w:cs="Arial"/>
          <w:sz w:val="24"/>
          <w:szCs w:val="24"/>
        </w:rPr>
        <w:t>transfer</w:t>
      </w:r>
      <w:r w:rsidR="00442879" w:rsidRPr="002C7DF8">
        <w:rPr>
          <w:rFonts w:ascii="Arial" w:hAnsi="Arial" w:cs="Arial"/>
          <w:sz w:val="24"/>
          <w:szCs w:val="24"/>
        </w:rPr>
        <w:t xml:space="preserve"> within 15 working days</w:t>
      </w:r>
      <w:r w:rsidR="002C7DF8" w:rsidRPr="002C7DF8">
        <w:rPr>
          <w:rFonts w:ascii="Arial" w:hAnsi="Arial" w:cs="Arial"/>
          <w:sz w:val="24"/>
          <w:szCs w:val="24"/>
        </w:rPr>
        <w:t>.</w:t>
      </w:r>
    </w:p>
    <w:p w14:paraId="267842FD" w14:textId="200DFB05" w:rsidR="0095242D" w:rsidRPr="002C7DF8" w:rsidRDefault="0095242D" w:rsidP="002C7DF8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C7DF8">
        <w:rPr>
          <w:rFonts w:ascii="Arial" w:hAnsi="Arial" w:cs="Arial"/>
          <w:sz w:val="24"/>
          <w:szCs w:val="24"/>
        </w:rPr>
        <w:t>We are</w:t>
      </w:r>
      <w:r w:rsidR="00505874" w:rsidRPr="002C7DF8">
        <w:rPr>
          <w:rFonts w:ascii="Arial" w:hAnsi="Arial" w:cs="Arial"/>
          <w:sz w:val="24"/>
          <w:szCs w:val="24"/>
        </w:rPr>
        <w:t xml:space="preserve"> </w:t>
      </w:r>
      <w:r w:rsidRPr="002C7DF8">
        <w:rPr>
          <w:rFonts w:ascii="Arial" w:hAnsi="Arial" w:cs="Arial"/>
          <w:sz w:val="24"/>
          <w:szCs w:val="24"/>
        </w:rPr>
        <w:t>not responsible for the duration of the financial processes outside of our control.</w:t>
      </w:r>
    </w:p>
    <w:p w14:paraId="7583C40A" w14:textId="77777777" w:rsidR="0095242D" w:rsidRPr="0095242D" w:rsidRDefault="0095242D" w:rsidP="0095242D">
      <w:pPr>
        <w:jc w:val="both"/>
        <w:rPr>
          <w:rFonts w:ascii="Arial" w:hAnsi="Arial" w:cs="Arial"/>
          <w:sz w:val="24"/>
          <w:szCs w:val="24"/>
        </w:rPr>
      </w:pPr>
    </w:p>
    <w:sectPr w:rsidR="0095242D" w:rsidRPr="0095242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45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D024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1E6247"/>
    <w:multiLevelType w:val="hybridMultilevel"/>
    <w:tmpl w:val="FC4EC2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A51BCA"/>
    <w:multiLevelType w:val="hybridMultilevel"/>
    <w:tmpl w:val="F502D5E8"/>
    <w:lvl w:ilvl="0" w:tplc="B8FE919E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604F0DB3"/>
    <w:multiLevelType w:val="hybridMultilevel"/>
    <w:tmpl w:val="8B804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D70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013F7D"/>
    <w:multiLevelType w:val="hybridMultilevel"/>
    <w:tmpl w:val="CF3CAA82"/>
    <w:lvl w:ilvl="0" w:tplc="08090017">
      <w:start w:val="1"/>
      <w:numFmt w:val="lowerLetter"/>
      <w:lvlText w:val="%1)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1265186130">
    <w:abstractNumId w:val="2"/>
  </w:num>
  <w:num w:numId="2" w16cid:durableId="872232542">
    <w:abstractNumId w:val="4"/>
  </w:num>
  <w:num w:numId="3" w16cid:durableId="684939108">
    <w:abstractNumId w:val="5"/>
  </w:num>
  <w:num w:numId="4" w16cid:durableId="407075134">
    <w:abstractNumId w:val="1"/>
  </w:num>
  <w:num w:numId="5" w16cid:durableId="537552614">
    <w:abstractNumId w:val="3"/>
  </w:num>
  <w:num w:numId="6" w16cid:durableId="252008109">
    <w:abstractNumId w:val="6"/>
  </w:num>
  <w:num w:numId="7" w16cid:durableId="42592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4F"/>
    <w:rsid w:val="0003610F"/>
    <w:rsid w:val="00044584"/>
    <w:rsid w:val="000A5748"/>
    <w:rsid w:val="000B103A"/>
    <w:rsid w:val="000D2066"/>
    <w:rsid w:val="0010492C"/>
    <w:rsid w:val="00172A05"/>
    <w:rsid w:val="001D2D66"/>
    <w:rsid w:val="001D2F58"/>
    <w:rsid w:val="001F13D6"/>
    <w:rsid w:val="00205022"/>
    <w:rsid w:val="002100DC"/>
    <w:rsid w:val="00217DCF"/>
    <w:rsid w:val="00222BBF"/>
    <w:rsid w:val="002273FB"/>
    <w:rsid w:val="002C7DF8"/>
    <w:rsid w:val="00330741"/>
    <w:rsid w:val="003F5849"/>
    <w:rsid w:val="00442879"/>
    <w:rsid w:val="004E5F8D"/>
    <w:rsid w:val="00505874"/>
    <w:rsid w:val="00555F4B"/>
    <w:rsid w:val="00566C32"/>
    <w:rsid w:val="00594E81"/>
    <w:rsid w:val="005A098B"/>
    <w:rsid w:val="005A576D"/>
    <w:rsid w:val="005F36DB"/>
    <w:rsid w:val="00610A84"/>
    <w:rsid w:val="00692843"/>
    <w:rsid w:val="006B2BDB"/>
    <w:rsid w:val="006C2177"/>
    <w:rsid w:val="006E6D40"/>
    <w:rsid w:val="00743EAC"/>
    <w:rsid w:val="007D021E"/>
    <w:rsid w:val="00803AA4"/>
    <w:rsid w:val="00816A4F"/>
    <w:rsid w:val="0084625A"/>
    <w:rsid w:val="0089084F"/>
    <w:rsid w:val="008F1186"/>
    <w:rsid w:val="008F5902"/>
    <w:rsid w:val="009041F9"/>
    <w:rsid w:val="0095204E"/>
    <w:rsid w:val="0095242D"/>
    <w:rsid w:val="009E2CE6"/>
    <w:rsid w:val="00A20D7B"/>
    <w:rsid w:val="00A57FD4"/>
    <w:rsid w:val="00A73E35"/>
    <w:rsid w:val="00A77C32"/>
    <w:rsid w:val="00A80241"/>
    <w:rsid w:val="00A87C0F"/>
    <w:rsid w:val="00B636D2"/>
    <w:rsid w:val="00C52E84"/>
    <w:rsid w:val="00C873CC"/>
    <w:rsid w:val="00CA460F"/>
    <w:rsid w:val="00CF3FB6"/>
    <w:rsid w:val="00D07049"/>
    <w:rsid w:val="00D37888"/>
    <w:rsid w:val="00D755B2"/>
    <w:rsid w:val="00D86E17"/>
    <w:rsid w:val="00E42196"/>
    <w:rsid w:val="00E659A0"/>
    <w:rsid w:val="00F40A4C"/>
    <w:rsid w:val="00F948F9"/>
    <w:rsid w:val="00F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6875"/>
  <w15:chartTrackingRefBased/>
  <w15:docId w15:val="{595FB1B9-BF68-4D15-B60B-472A36C3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Moise, Alina (Romania)</dc:creator>
  <cp:keywords/>
  <dc:description/>
  <cp:lastModifiedBy>Nikolova, Velina (Bulgaria)</cp:lastModifiedBy>
  <cp:revision>4</cp:revision>
  <dcterms:created xsi:type="dcterms:W3CDTF">2024-05-10T10:57:00Z</dcterms:created>
  <dcterms:modified xsi:type="dcterms:W3CDTF">2024-05-16T09:42:00Z</dcterms:modified>
</cp:coreProperties>
</file>